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9" w:rsidRPr="002F16B4" w:rsidRDefault="00177A39" w:rsidP="00177A39">
      <w:pPr>
        <w:tabs>
          <w:tab w:val="left" w:pos="8789"/>
        </w:tabs>
        <w:spacing w:after="200"/>
        <w:jc w:val="center"/>
        <w:rPr>
          <w:rFonts w:eastAsia="Calibri"/>
          <w:b/>
          <w:i/>
          <w:sz w:val="32"/>
          <w:szCs w:val="28"/>
          <w:lang w:val="uk-UA" w:eastAsia="en-US"/>
        </w:rPr>
      </w:pPr>
      <w:r w:rsidRPr="002F16B4">
        <w:rPr>
          <w:rFonts w:eastAsia="Calibri"/>
          <w:b/>
          <w:i/>
          <w:sz w:val="32"/>
          <w:szCs w:val="28"/>
          <w:lang w:val="uk-UA" w:eastAsia="en-US"/>
        </w:rPr>
        <w:t>Орієнтовний графік початку навчання для безробітних</w:t>
      </w:r>
    </w:p>
    <w:p w:rsidR="00177A39" w:rsidRPr="002F16B4" w:rsidRDefault="00177A39" w:rsidP="00177A39">
      <w:pPr>
        <w:tabs>
          <w:tab w:val="left" w:pos="2268"/>
          <w:tab w:val="left" w:pos="8789"/>
        </w:tabs>
        <w:spacing w:after="200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F16B4">
        <w:rPr>
          <w:rFonts w:eastAsia="Calibri"/>
          <w:b/>
          <w:i/>
          <w:sz w:val="28"/>
          <w:szCs w:val="28"/>
          <w:lang w:val="uk-UA" w:eastAsia="en-US"/>
        </w:rPr>
        <w:t xml:space="preserve">у </w:t>
      </w:r>
      <w:r>
        <w:rPr>
          <w:b/>
          <w:i/>
          <w:sz w:val="28"/>
          <w:szCs w:val="22"/>
          <w:lang w:val="uk-UA"/>
        </w:rPr>
        <w:t>лютому</w:t>
      </w:r>
      <w:r w:rsidRPr="002F16B4">
        <w:rPr>
          <w:b/>
          <w:i/>
          <w:sz w:val="28"/>
          <w:szCs w:val="22"/>
          <w:lang w:val="uk-UA"/>
        </w:rPr>
        <w:t xml:space="preserve"> 20</w:t>
      </w:r>
      <w:r>
        <w:rPr>
          <w:b/>
          <w:i/>
          <w:sz w:val="28"/>
          <w:szCs w:val="22"/>
          <w:lang w:val="uk-UA"/>
        </w:rPr>
        <w:t>20</w:t>
      </w:r>
      <w:r w:rsidRPr="002F16B4">
        <w:rPr>
          <w:rFonts w:eastAsia="Calibri"/>
          <w:b/>
          <w:i/>
          <w:sz w:val="28"/>
          <w:szCs w:val="28"/>
          <w:lang w:val="uk-UA" w:eastAsia="en-US"/>
        </w:rPr>
        <w:t xml:space="preserve"> р.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65"/>
        <w:gridCol w:w="645"/>
        <w:gridCol w:w="3119"/>
        <w:gridCol w:w="1134"/>
      </w:tblGrid>
      <w:tr w:rsidR="00177A39" w:rsidRPr="00FC3637" w:rsidTr="00355D67">
        <w:trPr>
          <w:cantSplit/>
          <w:trHeight w:val="20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9" w:rsidRPr="00FC3637" w:rsidRDefault="00177A39" w:rsidP="00355D67">
            <w:pPr>
              <w:spacing w:after="200" w:line="276" w:lineRule="auto"/>
              <w:jc w:val="center"/>
              <w:rPr>
                <w:b/>
                <w:i/>
                <w:color w:val="000000"/>
                <w:lang w:val="uk-UA" w:eastAsia="en-US"/>
              </w:rPr>
            </w:pPr>
            <w:r w:rsidRPr="00FC3637">
              <w:rPr>
                <w:b/>
                <w:i/>
                <w:color w:val="000000"/>
                <w:lang w:val="uk-UA" w:eastAsia="en-US"/>
              </w:rPr>
              <w:t>Назва професії (спеціальності), напряму, галузі знань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9" w:rsidRPr="00FC3637" w:rsidRDefault="00177A39" w:rsidP="00355D67">
            <w:pPr>
              <w:spacing w:after="200" w:line="276" w:lineRule="auto"/>
              <w:jc w:val="center"/>
              <w:rPr>
                <w:b/>
                <w:i/>
                <w:color w:val="000000"/>
                <w:lang w:val="uk-UA" w:eastAsia="en-US"/>
              </w:rPr>
            </w:pPr>
          </w:p>
          <w:p w:rsidR="00177A39" w:rsidRPr="00FC3637" w:rsidRDefault="00177A39" w:rsidP="00355D67">
            <w:pPr>
              <w:spacing w:after="200" w:line="276" w:lineRule="auto"/>
              <w:jc w:val="center"/>
              <w:rPr>
                <w:b/>
                <w:i/>
                <w:color w:val="000000"/>
                <w:lang w:val="uk-UA" w:eastAsia="en-US"/>
              </w:rPr>
            </w:pPr>
            <w:r w:rsidRPr="00FC3637">
              <w:rPr>
                <w:b/>
                <w:i/>
                <w:color w:val="000000"/>
                <w:lang w:val="uk-UA" w:eastAsia="en-US"/>
              </w:rPr>
              <w:t>Вид навчання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A39" w:rsidRPr="00FC3637" w:rsidRDefault="00177A39" w:rsidP="00355D67">
            <w:pPr>
              <w:ind w:left="113" w:right="113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FC3637">
              <w:rPr>
                <w:rFonts w:eastAsia="Calibri"/>
                <w:b/>
                <w:i/>
                <w:lang w:val="uk-UA" w:eastAsia="en-US"/>
              </w:rPr>
              <w:t>Строк</w:t>
            </w:r>
          </w:p>
          <w:p w:rsidR="00177A39" w:rsidRPr="00FC3637" w:rsidRDefault="00177A39" w:rsidP="00355D67">
            <w:pPr>
              <w:ind w:left="113" w:right="113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FC3637">
              <w:rPr>
                <w:rFonts w:eastAsia="Calibri"/>
                <w:b/>
                <w:i/>
                <w:lang w:val="uk-UA" w:eastAsia="en-US"/>
              </w:rPr>
              <w:t>навчання,   міс.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9" w:rsidRPr="00FC3637" w:rsidRDefault="00177A39" w:rsidP="00355D67">
            <w:pPr>
              <w:spacing w:after="200" w:line="276" w:lineRule="auto"/>
              <w:jc w:val="center"/>
              <w:rPr>
                <w:b/>
                <w:i/>
                <w:color w:val="000000"/>
                <w:lang w:val="uk-UA" w:eastAsia="en-US"/>
              </w:rPr>
            </w:pPr>
          </w:p>
          <w:p w:rsidR="00177A39" w:rsidRPr="00FC3637" w:rsidRDefault="00177A39" w:rsidP="00355D67">
            <w:pPr>
              <w:spacing w:after="200" w:line="276" w:lineRule="auto"/>
              <w:jc w:val="center"/>
              <w:rPr>
                <w:b/>
                <w:i/>
                <w:color w:val="000000"/>
                <w:lang w:val="uk-UA" w:eastAsia="en-US"/>
              </w:rPr>
            </w:pPr>
            <w:r w:rsidRPr="00FC3637">
              <w:rPr>
                <w:b/>
                <w:i/>
                <w:color w:val="000000"/>
                <w:lang w:val="uk-UA" w:eastAsia="en-US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9" w:rsidRPr="00FC3637" w:rsidRDefault="00177A39" w:rsidP="00355D67">
            <w:pPr>
              <w:rPr>
                <w:rFonts w:eastAsia="Calibri"/>
                <w:b/>
                <w:i/>
                <w:lang w:val="uk-UA" w:eastAsia="en-US"/>
              </w:rPr>
            </w:pPr>
            <w:r w:rsidRPr="00FC3637">
              <w:rPr>
                <w:rFonts w:eastAsia="Calibri"/>
                <w:b/>
                <w:i/>
                <w:lang w:val="uk-UA" w:eastAsia="en-US"/>
              </w:rPr>
              <w:t>Вимоги до освіти</w:t>
            </w:r>
          </w:p>
          <w:p w:rsidR="00177A39" w:rsidRPr="00FC3637" w:rsidRDefault="00177A39" w:rsidP="00355D67">
            <w:pPr>
              <w:jc w:val="center"/>
              <w:rPr>
                <w:rFonts w:eastAsia="Calibri"/>
                <w:lang w:val="uk-UA" w:eastAsia="en-US"/>
              </w:rPr>
            </w:pPr>
            <w:r w:rsidRPr="00FC3637">
              <w:rPr>
                <w:rFonts w:eastAsia="Calibri"/>
                <w:b/>
                <w:i/>
                <w:lang w:val="uk-UA" w:eastAsia="en-US"/>
              </w:rPr>
              <w:t>претендентів на навчання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Бухгалтерський облік та 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ТНУ    ім. В.І.Вернадського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Менеджер (управитель) житлового будинку (групи будинків)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ТНУ    ім. В.І.Вернадського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Фінансовий аналітик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ТНУ    ім. В.І.Вернадського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Менеджер з соціальних медіа (SMM-просування)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1,9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Київський університет ім. Б.Грінченка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PR-менеджер (зв'язки з громадськістю)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 xml:space="preserve">НПУ  ім. </w:t>
            </w:r>
            <w:proofErr w:type="spellStart"/>
            <w:r w:rsidRPr="00FC3637">
              <w:rPr>
                <w:color w:val="000000"/>
                <w:sz w:val="26"/>
                <w:szCs w:val="26"/>
                <w:lang w:val="uk-UA"/>
              </w:rPr>
              <w:t>М.П.Драгоманова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Організація підприємницької діяльності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 xml:space="preserve">НПУ  ім. </w:t>
            </w:r>
            <w:proofErr w:type="spellStart"/>
            <w:r w:rsidRPr="00FC3637">
              <w:rPr>
                <w:color w:val="000000"/>
                <w:sz w:val="26"/>
                <w:szCs w:val="26"/>
                <w:lang w:val="uk-UA"/>
              </w:rPr>
              <w:t>М.П.Драгоманова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sz w:val="26"/>
                <w:szCs w:val="26"/>
                <w:lang w:val="uk-UA"/>
              </w:rPr>
            </w:pPr>
            <w:r w:rsidRPr="00FC3637">
              <w:rPr>
                <w:sz w:val="26"/>
                <w:szCs w:val="26"/>
                <w:lang w:val="uk-UA"/>
              </w:rPr>
              <w:t>Експерт з кадрової роботи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 xml:space="preserve">НПУ  ім. </w:t>
            </w:r>
            <w:proofErr w:type="spellStart"/>
            <w:r w:rsidRPr="00FC3637">
              <w:rPr>
                <w:color w:val="000000"/>
                <w:sz w:val="26"/>
                <w:szCs w:val="26"/>
                <w:lang w:val="uk-UA"/>
              </w:rPr>
              <w:t>М.П.Драгоманова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Використання персонального комп’ютера для роботи на підприємствах, організаціях (установах)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 xml:space="preserve">НПУ  ім. </w:t>
            </w:r>
            <w:proofErr w:type="spellStart"/>
            <w:r w:rsidRPr="00FC3637">
              <w:rPr>
                <w:color w:val="000000"/>
                <w:sz w:val="26"/>
                <w:szCs w:val="26"/>
                <w:lang w:val="uk-UA"/>
              </w:rPr>
              <w:t>М.П.Драгоманова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Документаційне забезпечення управління в установах та організаціях з курсом англійської мови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2,2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 xml:space="preserve">НПУ  ім. </w:t>
            </w:r>
            <w:proofErr w:type="spellStart"/>
            <w:r w:rsidRPr="00FC3637">
              <w:rPr>
                <w:color w:val="000000"/>
                <w:sz w:val="26"/>
                <w:szCs w:val="26"/>
                <w:lang w:val="uk-UA"/>
              </w:rPr>
              <w:t>М.П.Драгоманова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Менеджер з розвитку бізнесу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Київський університет ринкових відносин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sz w:val="26"/>
                <w:szCs w:val="26"/>
                <w:lang w:val="uk-UA"/>
              </w:rPr>
            </w:pPr>
            <w:r w:rsidRPr="00FC3637">
              <w:rPr>
                <w:sz w:val="26"/>
                <w:szCs w:val="26"/>
                <w:lang w:val="uk-UA"/>
              </w:rPr>
              <w:t>Організація претензійно-позивної роботи на підприємстві, у  тому числі судове представництво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Київський університет ринкових відносин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  <w:tr w:rsidR="00177A39" w:rsidRPr="00FC3637" w:rsidTr="00355D6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Проектний менеджмент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Підвищення кваліфікації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FC3637">
              <w:rPr>
                <w:color w:val="000000"/>
                <w:sz w:val="26"/>
                <w:szCs w:val="26"/>
                <w:lang w:val="uk-UA"/>
              </w:rPr>
              <w:t>Київський університет ринкових відносин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FC3637" w:rsidRDefault="00177A39" w:rsidP="00355D6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FC3637">
              <w:rPr>
                <w:bCs/>
                <w:i/>
                <w:iCs/>
                <w:color w:val="000000"/>
                <w:sz w:val="26"/>
                <w:szCs w:val="26"/>
                <w:lang w:val="uk-UA"/>
              </w:rPr>
              <w:t>вища</w:t>
            </w:r>
          </w:p>
        </w:tc>
      </w:tr>
    </w:tbl>
    <w:p w:rsidR="00762318" w:rsidRDefault="00177A39">
      <w:bookmarkStart w:id="0" w:name="_GoBack"/>
      <w:bookmarkEnd w:id="0"/>
    </w:p>
    <w:sectPr w:rsidR="0076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9"/>
    <w:rsid w:val="00045F52"/>
    <w:rsid w:val="00177A39"/>
    <w:rsid w:val="00497862"/>
    <w:rsid w:val="00546488"/>
    <w:rsid w:val="007B6486"/>
    <w:rsid w:val="00805F95"/>
    <w:rsid w:val="0095650C"/>
    <w:rsid w:val="00976CAC"/>
    <w:rsid w:val="00C53ABD"/>
    <w:rsid w:val="00F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39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39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G. Kachan</dc:creator>
  <cp:lastModifiedBy>Larisa G. Kachan</cp:lastModifiedBy>
  <cp:revision>1</cp:revision>
  <dcterms:created xsi:type="dcterms:W3CDTF">2020-02-07T10:26:00Z</dcterms:created>
  <dcterms:modified xsi:type="dcterms:W3CDTF">2020-02-07T10:26:00Z</dcterms:modified>
</cp:coreProperties>
</file>